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95517" w14:textId="77777777" w:rsidR="00D37DCE" w:rsidRDefault="00000000">
      <w:pPr>
        <w:spacing w:before="240" w:after="240"/>
        <w:jc w:val="center"/>
        <w:rPr>
          <w:sz w:val="48"/>
          <w:szCs w:val="48"/>
          <w:lang w:val="ru-RU"/>
        </w:rPr>
      </w:pPr>
      <w:r>
        <w:rPr>
          <w:sz w:val="48"/>
          <w:szCs w:val="48"/>
          <w:lang w:val="ru-RU"/>
        </w:rPr>
        <w:t>1С:Предприятие 8</w:t>
      </w:r>
    </w:p>
    <w:p w14:paraId="0872360A" w14:textId="77777777" w:rsidR="00D37DCE" w:rsidRDefault="00D37DCE">
      <w:pPr>
        <w:spacing w:before="240" w:after="240"/>
        <w:jc w:val="center"/>
        <w:rPr>
          <w:sz w:val="48"/>
          <w:szCs w:val="48"/>
          <w:lang w:val="ru-RU"/>
        </w:rPr>
      </w:pPr>
    </w:p>
    <w:p w14:paraId="208FD9A7" w14:textId="36497FEA" w:rsidR="00D37DCE" w:rsidRDefault="00000000">
      <w:pPr>
        <w:spacing w:before="240" w:after="240"/>
        <w:jc w:val="center"/>
        <w:rPr>
          <w:sz w:val="48"/>
          <w:szCs w:val="48"/>
          <w:lang w:val="ru-RU"/>
        </w:rPr>
      </w:pPr>
      <w:r>
        <w:rPr>
          <w:sz w:val="48"/>
          <w:szCs w:val="48"/>
        </w:rPr>
        <w:br/>
        <w:t>«</w:t>
      </w:r>
      <w:r w:rsidR="00DD564A" w:rsidRPr="00DD564A">
        <w:rPr>
          <w:sz w:val="48"/>
          <w:szCs w:val="48"/>
        </w:rPr>
        <w:t>Распределение времени по проектам</w:t>
      </w:r>
      <w:r>
        <w:rPr>
          <w:sz w:val="48"/>
          <w:szCs w:val="48"/>
        </w:rPr>
        <w:t>»</w:t>
      </w:r>
      <w:r>
        <w:rPr>
          <w:sz w:val="48"/>
          <w:szCs w:val="48"/>
          <w:lang w:val="ru-RU"/>
        </w:rPr>
        <w:t>,</w:t>
      </w:r>
    </w:p>
    <w:p w14:paraId="499DA21A" w14:textId="77777777" w:rsidR="00D37DCE" w:rsidRDefault="00000000">
      <w:pPr>
        <w:spacing w:before="240" w:after="240"/>
        <w:jc w:val="center"/>
        <w:rPr>
          <w:sz w:val="48"/>
          <w:szCs w:val="48"/>
          <w:lang w:val="ru-RU"/>
        </w:rPr>
      </w:pPr>
      <w:r>
        <w:rPr>
          <w:sz w:val="48"/>
          <w:szCs w:val="48"/>
          <w:lang w:val="ru-RU"/>
        </w:rPr>
        <w:t>редакция 1.0</w:t>
      </w:r>
    </w:p>
    <w:p w14:paraId="3F608F65" w14:textId="77777777" w:rsidR="00D37DCE" w:rsidRDefault="00D37DCE">
      <w:pPr>
        <w:spacing w:before="240" w:after="240"/>
        <w:jc w:val="center"/>
        <w:rPr>
          <w:sz w:val="64"/>
          <w:szCs w:val="64"/>
        </w:rPr>
      </w:pPr>
    </w:p>
    <w:p w14:paraId="5800329F" w14:textId="76DA64D5" w:rsidR="00D37DCE" w:rsidRDefault="00A1796D">
      <w:pPr>
        <w:ind w:left="-560" w:right="-280"/>
        <w:jc w:val="center"/>
        <w:rPr>
          <w:sz w:val="36"/>
          <w:szCs w:val="36"/>
          <w:lang w:val="ru-RU"/>
        </w:rPr>
      </w:pPr>
      <w:r w:rsidRPr="00A1796D">
        <w:rPr>
          <w:sz w:val="36"/>
          <w:szCs w:val="36"/>
        </w:rPr>
        <w:t>Описание функциональных характеристик</w:t>
      </w:r>
    </w:p>
    <w:p w14:paraId="1FA7A925" w14:textId="77777777" w:rsidR="00A1796D" w:rsidRPr="00A1796D" w:rsidRDefault="00A1796D">
      <w:pPr>
        <w:ind w:left="-560" w:right="-280"/>
        <w:jc w:val="center"/>
        <w:rPr>
          <w:sz w:val="36"/>
          <w:szCs w:val="36"/>
          <w:lang w:val="ru-RU"/>
        </w:rPr>
      </w:pPr>
    </w:p>
    <w:p w14:paraId="1AA2E757" w14:textId="77777777" w:rsidR="00D37DCE" w:rsidRDefault="00D37DCE">
      <w:pPr>
        <w:ind w:left="-560" w:right="-280"/>
        <w:jc w:val="center"/>
        <w:rPr>
          <w:sz w:val="32"/>
          <w:szCs w:val="32"/>
        </w:rPr>
      </w:pPr>
    </w:p>
    <w:p w14:paraId="7691A575" w14:textId="77777777" w:rsidR="00D37DCE" w:rsidRDefault="00D37DCE">
      <w:pPr>
        <w:spacing w:before="240" w:after="240"/>
        <w:jc w:val="center"/>
      </w:pPr>
    </w:p>
    <w:p w14:paraId="4C8563D4" w14:textId="77777777" w:rsidR="00D37DCE" w:rsidRDefault="00D37DCE">
      <w:pPr>
        <w:jc w:val="center"/>
      </w:pPr>
    </w:p>
    <w:p w14:paraId="34538C44" w14:textId="77777777" w:rsidR="00D37DCE" w:rsidRDefault="00D37DCE">
      <w:pPr>
        <w:jc w:val="center"/>
      </w:pPr>
    </w:p>
    <w:p w14:paraId="0438D4CA" w14:textId="77777777" w:rsidR="00D37DCE" w:rsidRDefault="00D37DCE">
      <w:pPr>
        <w:jc w:val="center"/>
      </w:pPr>
    </w:p>
    <w:p w14:paraId="1347F2D2" w14:textId="77777777" w:rsidR="00D37DCE" w:rsidRDefault="00D37DCE">
      <w:pPr>
        <w:jc w:val="center"/>
      </w:pPr>
    </w:p>
    <w:p w14:paraId="4A3B26EC" w14:textId="77777777" w:rsidR="00D37DCE" w:rsidRDefault="00D37DCE">
      <w:pPr>
        <w:jc w:val="center"/>
      </w:pPr>
    </w:p>
    <w:p w14:paraId="5A511442" w14:textId="77777777" w:rsidR="00D37DCE" w:rsidRDefault="00D37DCE">
      <w:pPr>
        <w:jc w:val="center"/>
      </w:pPr>
    </w:p>
    <w:p w14:paraId="738310B9" w14:textId="77777777" w:rsidR="00D37DCE" w:rsidRDefault="00D37DCE">
      <w:pPr>
        <w:jc w:val="center"/>
      </w:pPr>
    </w:p>
    <w:p w14:paraId="062586DE" w14:textId="77777777" w:rsidR="00D37DCE" w:rsidRDefault="00D37DCE">
      <w:pPr>
        <w:jc w:val="center"/>
      </w:pPr>
    </w:p>
    <w:p w14:paraId="68B39749" w14:textId="77777777" w:rsidR="00D37DCE" w:rsidRDefault="00D37DCE">
      <w:pPr>
        <w:jc w:val="center"/>
      </w:pPr>
    </w:p>
    <w:p w14:paraId="4CBFC4E7" w14:textId="77777777" w:rsidR="00D37DCE" w:rsidRDefault="00D37DCE">
      <w:pPr>
        <w:jc w:val="center"/>
      </w:pPr>
    </w:p>
    <w:p w14:paraId="73F1B5A5" w14:textId="77777777" w:rsidR="00D37DCE" w:rsidRDefault="00D37DCE">
      <w:pPr>
        <w:jc w:val="center"/>
      </w:pPr>
    </w:p>
    <w:p w14:paraId="1AD27214" w14:textId="77777777" w:rsidR="00D37DCE" w:rsidRDefault="00D37DCE">
      <w:pPr>
        <w:jc w:val="center"/>
      </w:pPr>
    </w:p>
    <w:p w14:paraId="166F3BEA" w14:textId="77777777" w:rsidR="00D37DCE" w:rsidRDefault="00D37DCE">
      <w:pPr>
        <w:jc w:val="center"/>
        <w:rPr>
          <w:lang w:val="ru-RU"/>
        </w:rPr>
      </w:pPr>
    </w:p>
    <w:p w14:paraId="445A40E5" w14:textId="77777777" w:rsidR="00D37DCE" w:rsidRDefault="00D37DCE">
      <w:pPr>
        <w:jc w:val="center"/>
      </w:pPr>
    </w:p>
    <w:p w14:paraId="183DCDB4" w14:textId="77777777" w:rsidR="00436E6F" w:rsidRDefault="00436E6F">
      <w:pPr>
        <w:jc w:val="center"/>
        <w:rPr>
          <w:lang w:val="ru-RU"/>
        </w:rPr>
      </w:pPr>
    </w:p>
    <w:p w14:paraId="7AB34826" w14:textId="77777777" w:rsidR="00436E6F" w:rsidRDefault="00436E6F">
      <w:pPr>
        <w:jc w:val="center"/>
        <w:rPr>
          <w:lang w:val="ru-RU"/>
        </w:rPr>
      </w:pPr>
    </w:p>
    <w:p w14:paraId="55787692" w14:textId="4AE3DDD4" w:rsidR="00D37DCE" w:rsidRDefault="00000000">
      <w:pPr>
        <w:jc w:val="center"/>
      </w:pPr>
      <w:r>
        <w:t>Москва</w:t>
      </w:r>
    </w:p>
    <w:p w14:paraId="09698FAA" w14:textId="77777777" w:rsidR="00D37DCE" w:rsidRDefault="00000000">
      <w:pPr>
        <w:jc w:val="center"/>
      </w:pPr>
      <w:r>
        <w:t>202</w:t>
      </w:r>
      <w:r>
        <w:rPr>
          <w:lang w:val="ru-RU"/>
        </w:rPr>
        <w:t>6</w:t>
      </w:r>
      <w:r>
        <w:br/>
      </w:r>
    </w:p>
    <w:p w14:paraId="31B93152" w14:textId="77777777" w:rsidR="00D37DCE" w:rsidRDefault="00000000">
      <w:pPr>
        <w:spacing w:after="200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lastRenderedPageBreak/>
        <w:t>ПРАВО ТИРАЖИРОВАНИЯ</w:t>
      </w:r>
      <w:r>
        <w:rPr>
          <w:b/>
          <w:bCs/>
          <w:sz w:val="28"/>
          <w:szCs w:val="28"/>
          <w:lang w:val="ru-RU"/>
        </w:rPr>
        <w:br/>
        <w:t>ПРОГРАММНЫ СРЕДСТВ И ДОКУМЕНТАЦИИ</w:t>
      </w:r>
      <w:r>
        <w:rPr>
          <w:b/>
          <w:bCs/>
          <w:sz w:val="28"/>
          <w:szCs w:val="28"/>
          <w:lang w:val="ru-RU"/>
        </w:rPr>
        <w:br/>
        <w:t>ПРИНАДЛЕЖИТ ООО «АКАМ»</w:t>
      </w:r>
    </w:p>
    <w:p w14:paraId="28A5D1FC" w14:textId="77777777" w:rsidR="00D37DCE" w:rsidRDefault="00000000">
      <w:pPr>
        <w:spacing w:after="240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Приобретая данный продукт,</w:t>
      </w:r>
      <w:r>
        <w:rPr>
          <w:b/>
          <w:bCs/>
          <w:sz w:val="24"/>
          <w:szCs w:val="24"/>
          <w:lang w:val="ru-RU"/>
        </w:rPr>
        <w:br/>
        <w:t>вы тем самым даете согласие не допускать</w:t>
      </w:r>
      <w:r>
        <w:rPr>
          <w:b/>
          <w:bCs/>
          <w:sz w:val="24"/>
          <w:szCs w:val="24"/>
          <w:lang w:val="ru-RU"/>
        </w:rPr>
        <w:br/>
        <w:t>копирования расширения и документации без письменного разрешения ООО «АКАМ»</w:t>
      </w:r>
    </w:p>
    <w:p w14:paraId="7C75770D" w14:textId="655A68FE" w:rsidR="00D37DCE" w:rsidRDefault="0013041B" w:rsidP="0013041B">
      <w:pPr>
        <w:tabs>
          <w:tab w:val="num" w:pos="720"/>
        </w:tabs>
        <w:ind w:left="720" w:hanging="36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Авторы документации: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Калабин О. Е, Греков О. В., Айзатулина Ю. С</w:t>
      </w:r>
      <w:r w:rsidR="00000000">
        <w:rPr>
          <w:sz w:val="20"/>
          <w:szCs w:val="20"/>
          <w:lang w:val="ru-RU"/>
        </w:rPr>
        <w:t>.</w:t>
      </w:r>
    </w:p>
    <w:p w14:paraId="41652B01" w14:textId="77777777" w:rsidR="00D37DCE" w:rsidRDefault="00D37DCE">
      <w:pPr>
        <w:tabs>
          <w:tab w:val="num" w:pos="720"/>
        </w:tabs>
        <w:ind w:left="720" w:hanging="360"/>
        <w:rPr>
          <w:sz w:val="20"/>
          <w:szCs w:val="20"/>
          <w:lang w:val="ru-RU"/>
        </w:rPr>
      </w:pPr>
    </w:p>
    <w:p w14:paraId="612F93D0" w14:textId="5A3610C6" w:rsidR="00D37DCE" w:rsidRDefault="00000000">
      <w:pPr>
        <w:tabs>
          <w:tab w:val="num" w:pos="720"/>
        </w:tabs>
        <w:ind w:left="720" w:right="-587" w:hanging="360"/>
        <w:rPr>
          <w:sz w:val="20"/>
          <w:szCs w:val="20"/>
        </w:rPr>
      </w:pPr>
      <w:r>
        <w:rPr>
          <w:sz w:val="20"/>
          <w:szCs w:val="20"/>
          <w:lang w:val="ru-RU"/>
        </w:rPr>
        <w:t>Группа разработки расширения: Петрухин П.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В.</w:t>
      </w:r>
      <w:r>
        <w:rPr>
          <w:sz w:val="20"/>
          <w:szCs w:val="20"/>
        </w:rPr>
        <w:t xml:space="preserve">, </w:t>
      </w:r>
      <w:r w:rsidR="00DD564A">
        <w:rPr>
          <w:sz w:val="20"/>
          <w:szCs w:val="20"/>
          <w:lang w:val="ru-RU"/>
        </w:rPr>
        <w:t>Калабин О</w:t>
      </w:r>
      <w:r>
        <w:rPr>
          <w:sz w:val="20"/>
          <w:szCs w:val="20"/>
          <w:lang w:val="ru-RU"/>
        </w:rPr>
        <w:t>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Е.</w:t>
      </w:r>
      <w:r>
        <w:rPr>
          <w:sz w:val="20"/>
          <w:szCs w:val="20"/>
        </w:rPr>
        <w:t>,</w:t>
      </w:r>
      <w:r>
        <w:rPr>
          <w:sz w:val="20"/>
          <w:szCs w:val="20"/>
          <w:lang w:val="ru-RU"/>
        </w:rPr>
        <w:t xml:space="preserve"> </w:t>
      </w:r>
      <w:r w:rsidR="00DD564A">
        <w:rPr>
          <w:sz w:val="20"/>
          <w:szCs w:val="20"/>
        </w:rPr>
        <w:t>Кулакова О</w:t>
      </w:r>
      <w:r w:rsidR="00DD564A">
        <w:rPr>
          <w:sz w:val="20"/>
          <w:szCs w:val="20"/>
          <w:lang w:val="ru-RU"/>
        </w:rPr>
        <w:t>.</w:t>
      </w:r>
      <w:r w:rsidR="00DD564A">
        <w:rPr>
          <w:sz w:val="20"/>
          <w:szCs w:val="20"/>
        </w:rPr>
        <w:t xml:space="preserve"> А</w:t>
      </w:r>
      <w:r w:rsidR="00DD564A">
        <w:rPr>
          <w:sz w:val="20"/>
          <w:szCs w:val="20"/>
          <w:lang w:val="ru-RU"/>
        </w:rPr>
        <w:t>.</w:t>
      </w:r>
      <w:r w:rsidR="00DD564A">
        <w:rPr>
          <w:sz w:val="20"/>
          <w:szCs w:val="20"/>
        </w:rPr>
        <w:t>,</w:t>
      </w:r>
      <w:r w:rsidR="00DD564A">
        <w:rPr>
          <w:sz w:val="20"/>
          <w:szCs w:val="20"/>
          <w:lang w:val="ru-RU"/>
        </w:rPr>
        <w:t xml:space="preserve"> Греков О. В</w:t>
      </w:r>
      <w:r>
        <w:rPr>
          <w:sz w:val="20"/>
          <w:szCs w:val="20"/>
        </w:rPr>
        <w:t>.</w:t>
      </w:r>
    </w:p>
    <w:p w14:paraId="79467338" w14:textId="77777777" w:rsidR="00D37DCE" w:rsidRDefault="00000000">
      <w:pPr>
        <w:spacing w:before="4200"/>
        <w:jc w:val="center"/>
        <w:rPr>
          <w:sz w:val="24"/>
          <w:szCs w:val="24"/>
        </w:rPr>
      </w:pPr>
      <w:r>
        <w:rPr>
          <w:sz w:val="24"/>
          <w:szCs w:val="24"/>
        </w:rPr>
        <w:t>ООО «АКАМ»</w:t>
      </w:r>
      <w:r>
        <w:rPr>
          <w:sz w:val="24"/>
          <w:szCs w:val="24"/>
        </w:rPr>
        <w:br/>
        <w:t>г. Москва, шоссе Дмитровское, д. 9 стр.2</w:t>
      </w:r>
    </w:p>
    <w:p w14:paraId="1EBF1153" w14:textId="77777777" w:rsidR="00D37DCE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этаж 4 пом. I ком. 54, 54А</w:t>
      </w:r>
    </w:p>
    <w:p w14:paraId="230858DF" w14:textId="77777777" w:rsidR="00D37DCE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тел. +7(495) 481-60-08</w:t>
      </w:r>
    </w:p>
    <w:p w14:paraId="124633F0" w14:textId="77777777" w:rsidR="00D37DCE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</w:r>
      <w:hyperlink r:id="rId8" w:tooltip="mailto:sale@akam.ru" w:history="1">
        <w:r w:rsidR="00D37DCE">
          <w:rPr>
            <w:color w:val="1155CC"/>
            <w:sz w:val="24"/>
            <w:szCs w:val="24"/>
            <w:highlight w:val="white"/>
            <w:u w:val="single"/>
            <w:lang w:val="en-US"/>
          </w:rPr>
          <w:t>sale@akam.ru</w:t>
        </w:r>
      </w:hyperlink>
      <w:r>
        <w:rPr>
          <w:sz w:val="24"/>
          <w:szCs w:val="24"/>
          <w:lang w:val="en-US"/>
        </w:rPr>
        <w:br/>
        <w:t xml:space="preserve">URL: </w:t>
      </w:r>
      <w:hyperlink r:id="rId9" w:tooltip="http://www.akam.ru" w:history="1">
        <w:r w:rsidR="00D37DCE">
          <w:rPr>
            <w:color w:val="1155CC"/>
            <w:sz w:val="24"/>
            <w:szCs w:val="24"/>
            <w:u w:val="single"/>
            <w:lang w:val="en-US"/>
          </w:rPr>
          <w:t>http://www.akam.ru</w:t>
        </w:r>
      </w:hyperlink>
    </w:p>
    <w:p w14:paraId="24EA1B7F" w14:textId="1CB1C823" w:rsidR="00D37DCE" w:rsidRPr="00D9376E" w:rsidRDefault="00000000">
      <w:pPr>
        <w:spacing w:before="200" w:after="200"/>
        <w:jc w:val="both"/>
        <w:rPr>
          <w:lang w:val="en-US"/>
        </w:rPr>
      </w:pPr>
      <w:r w:rsidRPr="00D9376E">
        <w:rPr>
          <w:lang w:val="en-US"/>
        </w:rPr>
        <w:br w:type="page" w:clear="all"/>
      </w:r>
    </w:p>
    <w:p w14:paraId="442D9EB1" w14:textId="77777777" w:rsidR="00D37DCE" w:rsidRPr="00D9376E" w:rsidRDefault="00D37DCE">
      <w:pPr>
        <w:jc w:val="both"/>
        <w:rPr>
          <w:lang w:val="en-US"/>
        </w:rPr>
      </w:pPr>
    </w:p>
    <w:bookmarkStart w:id="0" w:name="_8q7mkti109yk" w:displacedByCustomXml="next"/>
    <w:bookmarkEnd w:id="0" w:displacedByCustomXml="next"/>
    <w:sdt>
      <w:sdtPr>
        <w:rPr>
          <w:lang w:val="ru-RU"/>
        </w:rPr>
        <w:id w:val="-183676392"/>
        <w:docPartObj>
          <w:docPartGallery w:val="Table of Contents"/>
          <w:docPartUnique/>
        </w:docPartObj>
      </w:sdtPr>
      <w:sdtContent>
        <w:p w14:paraId="281C99A6" w14:textId="77777777" w:rsidR="00A1796D" w:rsidRDefault="00000000">
          <w:pPr>
            <w:pStyle w:val="af8"/>
            <w:jc w:val="both"/>
            <w:rPr>
              <w:noProof/>
            </w:rPr>
          </w:pPr>
          <w:r>
            <w:rPr>
              <w:lang w:val="ru-RU"/>
            </w:rPr>
            <w:t>Оглавление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6C3F4A59" w14:textId="5431980C" w:rsidR="00A1796D" w:rsidRDefault="00A1796D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54" w:history="1">
            <w:r w:rsidRPr="00E91951">
              <w:rPr>
                <w:rStyle w:val="af1"/>
                <w:noProof/>
              </w:rPr>
              <w:t>1. 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41864" w14:textId="40188F53" w:rsidR="00A1796D" w:rsidRDefault="00A1796D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55" w:history="1">
            <w:r w:rsidRPr="00E91951">
              <w:rPr>
                <w:rStyle w:val="af1"/>
                <w:noProof/>
              </w:rPr>
              <w:t>2. Особенности и функциональные возможности расширения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88912" w14:textId="586D20F4" w:rsidR="00A1796D" w:rsidRDefault="00A1796D">
          <w:pPr>
            <w:pStyle w:val="1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56" w:history="1">
            <w:r w:rsidRPr="00E91951">
              <w:rPr>
                <w:rStyle w:val="af1"/>
                <w:noProof/>
                <w:lang w:val="ru-RU"/>
              </w:rPr>
              <w:t>3. Функциональные блоки решения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F6217" w14:textId="3497CEC1" w:rsidR="00A1796D" w:rsidRDefault="00A1796D">
          <w:pPr>
            <w:pStyle w:val="24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57" w:history="1">
            <w:r w:rsidRPr="00E91951">
              <w:rPr>
                <w:rStyle w:val="af1"/>
                <w:noProof/>
              </w:rPr>
              <w:t>3.1 Ключевые роли и действия пользователей в 1С:Кабинет сотрудника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52CB13" w14:textId="3DA068C7" w:rsidR="00A1796D" w:rsidRDefault="00A1796D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58" w:history="1">
            <w:r w:rsidRPr="00E91951">
              <w:rPr>
                <w:rStyle w:val="af1"/>
                <w:noProof/>
              </w:rPr>
              <w:t>3.1.1 Инструкция для Участника проекта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54CA7" w14:textId="363E94C0" w:rsidR="00A1796D" w:rsidRDefault="00A1796D">
          <w:pPr>
            <w:pStyle w:val="32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59" w:history="1">
            <w:r w:rsidRPr="00E91951">
              <w:rPr>
                <w:rStyle w:val="af1"/>
                <w:noProof/>
              </w:rPr>
              <w:t>3.1.2 Инструкция для Ответственного по проекту (Администратора)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A77B7" w14:textId="5ACFC5B8" w:rsidR="00A1796D" w:rsidRDefault="00A1796D">
          <w:pPr>
            <w:pStyle w:val="24"/>
            <w:tabs>
              <w:tab w:val="right" w:leader="dot" w:pos="904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39947360" w:history="1">
            <w:r w:rsidRPr="00E91951">
              <w:rPr>
                <w:rStyle w:val="af1"/>
                <w:noProof/>
              </w:rPr>
              <w:t>3.2 Работа с данными из 1С:Кабинет сотрудника в системе 1С:Зарплата и управление персоналом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_Toc239947360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5A167" w14:textId="77777777" w:rsidR="00D37DCE" w:rsidRDefault="00000000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98DD877" w14:textId="77777777" w:rsidR="00D37DCE" w:rsidRDefault="00000000">
      <w:pPr>
        <w:jc w:val="both"/>
        <w:rPr>
          <w:b/>
          <w:sz w:val="36"/>
          <w:szCs w:val="36"/>
        </w:rPr>
      </w:pPr>
      <w:r>
        <w:br w:type="page" w:clear="all"/>
      </w:r>
    </w:p>
    <w:p w14:paraId="11B62460" w14:textId="3F6A2015" w:rsidR="00D37DCE" w:rsidRDefault="00000000" w:rsidP="003B105A">
      <w:pPr>
        <w:pStyle w:val="13"/>
      </w:pPr>
      <w:bookmarkStart w:id="1" w:name="_Toc239947354"/>
      <w:r>
        <w:lastRenderedPageBreak/>
        <w:t>1. Введение</w:t>
      </w:r>
      <w:bookmarkEnd w:id="1"/>
    </w:p>
    <w:p w14:paraId="78F306C2" w14:textId="41342F74" w:rsidR="00C43563" w:rsidRPr="007A6D4E" w:rsidRDefault="00000000">
      <w:pPr>
        <w:spacing w:before="240" w:after="240"/>
        <w:jc w:val="both"/>
        <w:rPr>
          <w:lang w:val="ru-RU"/>
        </w:rPr>
      </w:pPr>
      <w:r>
        <w:rPr>
          <w:highlight w:val="white"/>
        </w:rPr>
        <w:t xml:space="preserve">Расширение </w:t>
      </w:r>
      <w:r>
        <w:rPr>
          <w:b/>
          <w:lang w:val="ru-RU"/>
        </w:rPr>
        <w:t>«</w:t>
      </w:r>
      <w:r w:rsidR="00C43563" w:rsidRPr="00C43563">
        <w:rPr>
          <w:b/>
          <w:bCs/>
          <w:lang w:val="ru-RU"/>
        </w:rPr>
        <w:t>Распределение времени по проектам</w:t>
      </w:r>
      <w:r>
        <w:rPr>
          <w:b/>
          <w:lang w:val="ru-RU"/>
        </w:rPr>
        <w:t>»</w:t>
      </w:r>
      <w:r>
        <w:rPr>
          <w:color w:val="222222"/>
        </w:rPr>
        <w:t xml:space="preserve"> предназначено для</w:t>
      </w:r>
      <w:r w:rsidR="00C43563" w:rsidRPr="00C43563">
        <w:rPr>
          <w:color w:val="222222"/>
        </w:rPr>
        <w:t xml:space="preserve"> ведения учета рабочего времени сотрудников в разрезе проектов в приложении «1С:Кабинет сотрудника». </w:t>
      </w:r>
      <w:r w:rsidR="00D9376E" w:rsidRPr="007A6D4E">
        <w:rPr>
          <w:lang w:val="ru-RU"/>
        </w:rPr>
        <w:t>Внесенные в приложении данные передаются в 1С:ЗУП и могут быть проанализированы за счет разработанного для этих целей отчета.</w:t>
      </w:r>
    </w:p>
    <w:p w14:paraId="139E33DF" w14:textId="2B6B6F25" w:rsidR="00D37DCE" w:rsidRDefault="00C43563">
      <w:pPr>
        <w:spacing w:before="240" w:after="240"/>
        <w:jc w:val="both"/>
        <w:rPr>
          <w:b/>
          <w:lang w:val="ru-RU"/>
        </w:rPr>
      </w:pPr>
      <w:r w:rsidRPr="00C43563">
        <w:rPr>
          <w:color w:val="222222"/>
        </w:rPr>
        <w:t xml:space="preserve">Расширение позволяет фиксировать, сколько времени </w:t>
      </w:r>
      <w:r>
        <w:rPr>
          <w:color w:val="222222"/>
          <w:lang w:val="ru-RU"/>
        </w:rPr>
        <w:t>сотрудники тратят</w:t>
      </w:r>
      <w:r w:rsidRPr="00C43563">
        <w:rPr>
          <w:color w:val="222222"/>
        </w:rPr>
        <w:t xml:space="preserve"> на каждый проект, а руководителям — видеть загрузку команды и управлять ресурсами</w:t>
      </w:r>
      <w:r>
        <w:rPr>
          <w:color w:val="222222"/>
          <w:lang w:val="ru-RU"/>
        </w:rPr>
        <w:t>.</w:t>
      </w:r>
    </w:p>
    <w:p w14:paraId="591246FE" w14:textId="30A08C95" w:rsidR="00C43563" w:rsidRPr="00A1796D" w:rsidRDefault="00A1796D" w:rsidP="00A1796D">
      <w:pPr>
        <w:pStyle w:val="13"/>
      </w:pPr>
      <w:bookmarkStart w:id="2" w:name="_Toc239947355"/>
      <w:r>
        <w:t xml:space="preserve">2. </w:t>
      </w:r>
      <w:r w:rsidRPr="00D361D3">
        <w:t>Особенности и функциональные возможности расширения</w:t>
      </w:r>
      <w:bookmarkEnd w:id="2"/>
    </w:p>
    <w:p w14:paraId="68D5BC2F" w14:textId="77777777" w:rsidR="00D9376E" w:rsidRPr="00D9376E" w:rsidRDefault="00D9376E" w:rsidP="00C43563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</w:rPr>
      </w:pPr>
      <w:r>
        <w:rPr>
          <w:color w:val="222222"/>
          <w:lang w:val="ru-RU"/>
        </w:rPr>
        <w:t>Фиксация затраченного времени на работу на проекте</w:t>
      </w:r>
    </w:p>
    <w:p w14:paraId="268DF418" w14:textId="7FC0A6C2" w:rsidR="00D37DCE" w:rsidRPr="00D9376E" w:rsidRDefault="00D9376E" w:rsidP="00C43563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 w:line="253" w:lineRule="atLeast"/>
        <w:jc w:val="both"/>
        <w:rPr>
          <w:color w:val="222222"/>
        </w:rPr>
      </w:pPr>
      <w:r>
        <w:rPr>
          <w:color w:val="222222"/>
          <w:lang w:val="ru-RU"/>
        </w:rPr>
        <w:t>Создание проектов, указание сотрудников проектной команды</w:t>
      </w:r>
    </w:p>
    <w:p w14:paraId="43167B59" w14:textId="557C2B2A" w:rsidR="00D37DCE" w:rsidRDefault="00D9376E" w:rsidP="00A1796D">
      <w:pPr>
        <w:pStyle w:val="a3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spacing w:before="240" w:after="200" w:line="253" w:lineRule="atLeast"/>
        <w:jc w:val="both"/>
      </w:pPr>
      <w:r w:rsidRPr="00A1796D">
        <w:rPr>
          <w:color w:val="222222"/>
          <w:lang w:val="ru-RU"/>
        </w:rPr>
        <w:t>Обмен данными между 1С:ЗУП и 1С:Кабинет сотрудника</w:t>
      </w:r>
      <w:r>
        <w:t xml:space="preserve"> </w:t>
      </w:r>
    </w:p>
    <w:p w14:paraId="7358D663" w14:textId="514FC076" w:rsidR="00A1796D" w:rsidRDefault="00A1796D">
      <w:pPr>
        <w:pStyle w:val="1"/>
        <w:ind w:left="0" w:firstLine="720"/>
        <w:rPr>
          <w:lang w:val="ru-RU"/>
        </w:rPr>
      </w:pPr>
      <w:bookmarkStart w:id="3" w:name="_Toc239947356"/>
      <w:r>
        <w:rPr>
          <w:lang w:val="ru-RU"/>
        </w:rPr>
        <w:t>3</w:t>
      </w:r>
      <w:r w:rsidR="00391E81">
        <w:rPr>
          <w:lang w:val="ru-RU"/>
        </w:rPr>
        <w:t xml:space="preserve">. </w:t>
      </w:r>
      <w:r>
        <w:rPr>
          <w:lang w:val="ru-RU"/>
        </w:rPr>
        <w:t>Функциональные блоки решения</w:t>
      </w:r>
      <w:bookmarkEnd w:id="3"/>
    </w:p>
    <w:p w14:paraId="0C0CF62C" w14:textId="4E07C54B" w:rsidR="00F423F5" w:rsidRDefault="00A1796D" w:rsidP="00A1796D">
      <w:pPr>
        <w:pStyle w:val="2"/>
        <w:ind w:left="1134"/>
      </w:pPr>
      <w:bookmarkStart w:id="4" w:name="_Toc239947357"/>
      <w:r>
        <w:t xml:space="preserve">3.1 </w:t>
      </w:r>
      <w:r w:rsidR="00F423F5" w:rsidRPr="00F423F5">
        <w:t>Ключевые роли и действия</w:t>
      </w:r>
      <w:r w:rsidR="00F423F5">
        <w:t xml:space="preserve"> пользователей в 1С:Кабинет сотрудника</w:t>
      </w:r>
      <w:bookmarkEnd w:id="4"/>
    </w:p>
    <w:p w14:paraId="332699CE" w14:textId="7F618B61" w:rsidR="00F423F5" w:rsidRPr="00F423F5" w:rsidRDefault="00F423F5" w:rsidP="00F423F5">
      <w:pPr>
        <w:spacing w:before="240" w:after="240"/>
        <w:jc w:val="both"/>
        <w:rPr>
          <w:bCs/>
          <w:lang w:val="ru-RU"/>
        </w:rPr>
      </w:pPr>
      <w:r>
        <w:rPr>
          <w:bCs/>
          <w:lang w:val="ru-RU"/>
        </w:rPr>
        <w:t>В текущем разделе приведена отдельная инструкция по работе д</w:t>
      </w:r>
      <w:r w:rsidRPr="00F423F5">
        <w:rPr>
          <w:bCs/>
          <w:lang w:val="ru-RU"/>
        </w:rPr>
        <w:t>ля </w:t>
      </w:r>
      <w:r w:rsidRPr="00F423F5">
        <w:rPr>
          <w:b/>
          <w:lang w:val="ru-RU"/>
        </w:rPr>
        <w:t>Участников проекта</w:t>
      </w:r>
      <w:r w:rsidRPr="00F423F5">
        <w:rPr>
          <w:bCs/>
          <w:lang w:val="ru-RU"/>
        </w:rPr>
        <w:t xml:space="preserve"> (рядовых сотрудников) и </w:t>
      </w:r>
      <w:r>
        <w:rPr>
          <w:bCs/>
          <w:lang w:val="ru-RU"/>
        </w:rPr>
        <w:t xml:space="preserve">отдельная инструкция </w:t>
      </w:r>
      <w:r w:rsidRPr="00F423F5">
        <w:rPr>
          <w:bCs/>
          <w:lang w:val="ru-RU"/>
        </w:rPr>
        <w:t>для </w:t>
      </w:r>
      <w:r w:rsidRPr="00F423F5">
        <w:rPr>
          <w:b/>
          <w:lang w:val="ru-RU"/>
        </w:rPr>
        <w:t>Ответственных/Администраторов</w:t>
      </w:r>
      <w:r w:rsidRPr="00F423F5">
        <w:rPr>
          <w:bCs/>
          <w:lang w:val="ru-RU"/>
        </w:rPr>
        <w:t> (руководителей проектов или сотрудников с особыми правами).</w:t>
      </w:r>
    </w:p>
    <w:p w14:paraId="6AE7408F" w14:textId="77777777" w:rsidR="00F423F5" w:rsidRPr="00F423F5" w:rsidRDefault="00F423F5" w:rsidP="00F423F5">
      <w:pPr>
        <w:spacing w:before="240" w:after="240"/>
        <w:jc w:val="both"/>
        <w:rPr>
          <w:b/>
          <w:lang w:val="ru-RU"/>
        </w:rPr>
      </w:pPr>
      <w:r w:rsidRPr="00F423F5">
        <w:rPr>
          <w:b/>
          <w:lang w:val="ru-RU"/>
        </w:rPr>
        <w:t>Важно:</w:t>
      </w:r>
    </w:p>
    <w:p w14:paraId="44A4AE27" w14:textId="77777777" w:rsidR="00F423F5" w:rsidRPr="00F423F5" w:rsidRDefault="00F423F5" w:rsidP="00F423F5">
      <w:pPr>
        <w:pStyle w:val="a3"/>
        <w:numPr>
          <w:ilvl w:val="0"/>
          <w:numId w:val="25"/>
        </w:numPr>
        <w:spacing w:before="240" w:after="240"/>
        <w:jc w:val="both"/>
        <w:rPr>
          <w:bCs/>
          <w:lang w:val="ru-RU"/>
        </w:rPr>
      </w:pPr>
      <w:r w:rsidRPr="00F423F5">
        <w:rPr>
          <w:bCs/>
          <w:lang w:val="ru-RU"/>
        </w:rPr>
        <w:t>Функционал появляется у сотрудника только после того, как ответственный по проекту добавит его в список </w:t>
      </w:r>
      <w:r w:rsidRPr="00F423F5">
        <w:rPr>
          <w:b/>
          <w:lang w:val="ru-RU"/>
        </w:rPr>
        <w:t>Участников</w:t>
      </w:r>
      <w:r w:rsidRPr="00F423F5">
        <w:rPr>
          <w:bCs/>
          <w:lang w:val="ru-RU"/>
        </w:rPr>
        <w:t>.</w:t>
      </w:r>
    </w:p>
    <w:p w14:paraId="64667C11" w14:textId="423FEAE3" w:rsidR="00F423F5" w:rsidRPr="00F423F5" w:rsidRDefault="00F423F5" w:rsidP="00F423F5">
      <w:pPr>
        <w:pStyle w:val="a3"/>
        <w:numPr>
          <w:ilvl w:val="0"/>
          <w:numId w:val="25"/>
        </w:numPr>
        <w:spacing w:before="240" w:after="240"/>
        <w:jc w:val="both"/>
        <w:rPr>
          <w:bCs/>
          <w:lang w:val="ru-RU"/>
        </w:rPr>
      </w:pPr>
      <w:r w:rsidRPr="00F423F5">
        <w:rPr>
          <w:bCs/>
          <w:lang w:val="ru-RU"/>
        </w:rPr>
        <w:t>Все данные о часах автоматически сохраняются в системе и используются для формирования отчетов о загрузке.</w:t>
      </w:r>
    </w:p>
    <w:p w14:paraId="064C39C4" w14:textId="2EC9C985" w:rsidR="00D37DCE" w:rsidRDefault="00A1796D" w:rsidP="00A1796D">
      <w:pPr>
        <w:pStyle w:val="3"/>
        <w:ind w:left="709"/>
      </w:pPr>
      <w:bookmarkStart w:id="5" w:name="_Toc239947358"/>
      <w:r>
        <w:t>3</w:t>
      </w:r>
      <w:r w:rsidR="00391E81">
        <w:t>.1</w:t>
      </w:r>
      <w:r>
        <w:t>.1</w:t>
      </w:r>
      <w:r w:rsidR="00391E81">
        <w:t xml:space="preserve"> </w:t>
      </w:r>
      <w:r w:rsidR="00882A40" w:rsidRPr="00882A40">
        <w:t>Инструкция для Участника проекта</w:t>
      </w:r>
      <w:bookmarkEnd w:id="5"/>
    </w:p>
    <w:p w14:paraId="5B78A9E3" w14:textId="4F3EDAB9" w:rsidR="00882A40" w:rsidRDefault="00882A40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  <w:rPr>
          <w:rFonts w:eastAsia="Liberation Sans"/>
          <w:color w:val="0F1115"/>
          <w:lang w:val="ru-RU"/>
        </w:rPr>
      </w:pPr>
      <w:r>
        <w:rPr>
          <w:rFonts w:eastAsia="Liberation Sans"/>
          <w:color w:val="0F1115"/>
          <w:lang w:val="ru-RU"/>
        </w:rPr>
        <w:t>Задача Участника проекта</w:t>
      </w:r>
      <w:r w:rsidRPr="00882A40">
        <w:rPr>
          <w:rFonts w:eastAsia="Liberation Sans"/>
          <w:color w:val="0F1115"/>
        </w:rPr>
        <w:t xml:space="preserve"> — отмечать, над каким проектом </w:t>
      </w:r>
      <w:r>
        <w:rPr>
          <w:rFonts w:eastAsia="Liberation Sans"/>
          <w:color w:val="0F1115"/>
          <w:lang w:val="ru-RU"/>
        </w:rPr>
        <w:t>он</w:t>
      </w:r>
      <w:r w:rsidRPr="00882A40">
        <w:rPr>
          <w:rFonts w:eastAsia="Liberation Sans"/>
          <w:color w:val="0F1115"/>
        </w:rPr>
        <w:t xml:space="preserve"> работает, и указывать потраченное время.</w:t>
      </w:r>
    </w:p>
    <w:p w14:paraId="476FC66C" w14:textId="10313251" w:rsidR="00882A40" w:rsidRPr="00882A40" w:rsidRDefault="00882A40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  <w:rPr>
          <w:lang w:val="ru-RU"/>
        </w:rPr>
      </w:pPr>
      <w:r>
        <w:rPr>
          <w:rFonts w:eastAsia="Liberation Sans"/>
          <w:color w:val="0F1115"/>
          <w:lang w:val="ru-RU"/>
        </w:rPr>
        <w:t>Для этого следует выполнять следующие шаги.</w:t>
      </w:r>
    </w:p>
    <w:p w14:paraId="5D840C3C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t>Шаг 1. Доступ к разделу «Учет времени»</w:t>
      </w:r>
    </w:p>
    <w:p w14:paraId="2DD6362F" w14:textId="77777777" w:rsidR="00F8260F" w:rsidRPr="00F8260F" w:rsidRDefault="00F8260F" w:rsidP="00F8260F">
      <w:pPr>
        <w:pStyle w:val="a3"/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Войдите в привычный интерфейс «1С:Кабинет сотрудника».</w:t>
      </w:r>
    </w:p>
    <w:p w14:paraId="0DE9817E" w14:textId="63B98747" w:rsidR="00F8260F" w:rsidRPr="00F35DF0" w:rsidRDefault="00F8260F" w:rsidP="00F8260F">
      <w:pPr>
        <w:pStyle w:val="a3"/>
        <w:numPr>
          <w:ilvl w:val="0"/>
          <w:numId w:val="2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Перейдите в раздел </w:t>
      </w:r>
      <w:r w:rsidRPr="00F8260F">
        <w:rPr>
          <w:rFonts w:eastAsia="Liberation Sans"/>
          <w:b/>
          <w:color w:val="0F1115"/>
        </w:rPr>
        <w:t>«</w:t>
      </w:r>
      <w:r w:rsidR="00426D9B">
        <w:rPr>
          <w:rFonts w:eastAsia="Liberation Sans"/>
          <w:b/>
          <w:color w:val="0F1115"/>
          <w:lang w:val="ru-RU"/>
        </w:rPr>
        <w:t>Главное</w:t>
      </w:r>
      <w:r w:rsidRPr="00F8260F">
        <w:rPr>
          <w:rFonts w:eastAsia="Liberation Sans"/>
          <w:b/>
          <w:color w:val="0F1115"/>
        </w:rPr>
        <w:t>»</w:t>
      </w:r>
      <w:r w:rsidR="00426D9B">
        <w:rPr>
          <w:rFonts w:eastAsia="Liberation Sans"/>
          <w:color w:val="0F1115"/>
          <w:lang w:val="ru-RU"/>
        </w:rPr>
        <w:t xml:space="preserve"> и нажмите в</w:t>
      </w:r>
      <w:r w:rsidRPr="00F8260F">
        <w:rPr>
          <w:rFonts w:eastAsia="Liberation Sans"/>
          <w:color w:val="0F1115"/>
        </w:rPr>
        <w:t xml:space="preserve"> виджет</w:t>
      </w:r>
      <w:r w:rsidR="00426D9B">
        <w:rPr>
          <w:rFonts w:eastAsia="Liberation Sans"/>
          <w:color w:val="0F1115"/>
          <w:lang w:val="ru-RU"/>
        </w:rPr>
        <w:t>е</w:t>
      </w:r>
      <w:r w:rsidRPr="00F8260F">
        <w:rPr>
          <w:rFonts w:eastAsia="Liberation Sans"/>
          <w:color w:val="0F1115"/>
        </w:rPr>
        <w:t> </w:t>
      </w:r>
      <w:r w:rsidRPr="00F8260F">
        <w:rPr>
          <w:rFonts w:eastAsia="Liberation Sans"/>
          <w:b/>
          <w:color w:val="0F1115"/>
        </w:rPr>
        <w:t>«</w:t>
      </w:r>
      <w:r w:rsidR="00426D9B">
        <w:rPr>
          <w:rFonts w:eastAsia="Liberation Sans"/>
          <w:b/>
          <w:color w:val="0F1115"/>
          <w:lang w:val="ru-RU"/>
        </w:rPr>
        <w:t>Учет времени по проектам</w:t>
      </w:r>
      <w:r w:rsidRPr="00F8260F">
        <w:rPr>
          <w:rFonts w:eastAsia="Liberation Sans"/>
          <w:b/>
          <w:color w:val="0F1115"/>
        </w:rPr>
        <w:t>»</w:t>
      </w:r>
      <w:r w:rsidR="00426D9B">
        <w:rPr>
          <w:rFonts w:eastAsia="Liberation Sans"/>
          <w:b/>
          <w:color w:val="0F1115"/>
          <w:lang w:val="ru-RU"/>
        </w:rPr>
        <w:t xml:space="preserve"> </w:t>
      </w:r>
      <w:r w:rsidR="00426D9B" w:rsidRPr="00426D9B">
        <w:rPr>
          <w:rFonts w:eastAsia="Liberation Sans"/>
          <w:bCs/>
          <w:color w:val="0F1115"/>
          <w:lang w:val="ru-RU"/>
        </w:rPr>
        <w:t>кнопку</w:t>
      </w:r>
      <w:r w:rsidR="00426D9B">
        <w:rPr>
          <w:rFonts w:eastAsia="Liberation Sans"/>
          <w:b/>
          <w:color w:val="0F1115"/>
          <w:lang w:val="ru-RU"/>
        </w:rPr>
        <w:t xml:space="preserve"> «Зафиксировать время»</w:t>
      </w:r>
      <w:r w:rsidRPr="00F8260F">
        <w:rPr>
          <w:rFonts w:eastAsia="Liberation Sans"/>
          <w:color w:val="0F1115"/>
        </w:rPr>
        <w:t>.</w:t>
      </w:r>
    </w:p>
    <w:p w14:paraId="26BAECD2" w14:textId="793A90C2" w:rsidR="00F35DF0" w:rsidRPr="00F35DF0" w:rsidRDefault="00F35DF0" w:rsidP="00F35D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349"/>
        <w:jc w:val="both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56D0654D" wp14:editId="661C20C3">
            <wp:extent cx="5748020" cy="2712085"/>
            <wp:effectExtent l="0" t="0" r="5080" b="0"/>
            <wp:docPr id="9391636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6363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97F23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t>Шаг 2. Выбор проектов</w:t>
      </w:r>
    </w:p>
    <w:p w14:paraId="372F3CAE" w14:textId="27182112" w:rsidR="00F8260F" w:rsidRPr="00F8260F" w:rsidRDefault="00F8260F" w:rsidP="00F8260F">
      <w:pPr>
        <w:pStyle w:val="a3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 xml:space="preserve">Если вы являетесь участником одного или нескольких проектов, в форме учета времени появится табличная часть </w:t>
      </w:r>
      <w:r w:rsidR="00F35DF0">
        <w:rPr>
          <w:rFonts w:eastAsia="Liberation Sans"/>
          <w:color w:val="0F1115"/>
          <w:lang w:val="ru-RU"/>
        </w:rPr>
        <w:t>для указания потраченного времени по проектам</w:t>
      </w:r>
      <w:r w:rsidRPr="00F8260F">
        <w:rPr>
          <w:rFonts w:eastAsia="Liberation Sans"/>
          <w:color w:val="0F1115"/>
        </w:rPr>
        <w:t>.</w:t>
      </w:r>
    </w:p>
    <w:p w14:paraId="2A37A652" w14:textId="68A5125B" w:rsidR="00F8260F" w:rsidRPr="00EE650C" w:rsidRDefault="00426D9B" w:rsidP="00F8260F">
      <w:pPr>
        <w:pStyle w:val="a3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eastAsia="Liberation Sans"/>
          <w:color w:val="0F1115"/>
          <w:lang w:val="ru-RU"/>
        </w:rPr>
        <w:t>В выпадающем списке отображаются</w:t>
      </w:r>
      <w:r w:rsidR="00F8260F" w:rsidRPr="00F8260F">
        <w:rPr>
          <w:rFonts w:eastAsia="Liberation Sans"/>
          <w:color w:val="0F1115"/>
        </w:rPr>
        <w:t xml:space="preserve"> проекты, в которые вас добавил ответственный.</w:t>
      </w:r>
    </w:p>
    <w:p w14:paraId="5346BDB7" w14:textId="75ECEA86" w:rsidR="00EE650C" w:rsidRPr="00EE650C" w:rsidRDefault="00EE650C" w:rsidP="00D37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lang w:val="ru-RU"/>
        </w:rPr>
      </w:pPr>
      <w:r>
        <w:rPr>
          <w:noProof/>
        </w:rPr>
        <w:drawing>
          <wp:inline distT="0" distB="0" distL="0" distR="0" wp14:anchorId="1CEE165C" wp14:editId="7E7667F9">
            <wp:extent cx="5748020" cy="2891790"/>
            <wp:effectExtent l="0" t="0" r="5080" b="3810"/>
            <wp:docPr id="4178926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89262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459BA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t>Шаг 3. Ввод трудозатрат</w:t>
      </w:r>
    </w:p>
    <w:p w14:paraId="4023086A" w14:textId="77777777" w:rsidR="00F8260F" w:rsidRPr="00F8260F" w:rsidRDefault="00F8260F" w:rsidP="00F8260F">
      <w:pPr>
        <w:pStyle w:val="a3"/>
        <w:numPr>
          <w:ilvl w:val="0"/>
          <w:numId w:val="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В колонке </w:t>
      </w:r>
      <w:r w:rsidRPr="00F8260F">
        <w:rPr>
          <w:rFonts w:eastAsia="Liberation Sans"/>
          <w:b/>
          <w:color w:val="0F1115"/>
        </w:rPr>
        <w:t>«Количество часов»</w:t>
      </w:r>
      <w:r w:rsidRPr="00F8260F">
        <w:rPr>
          <w:rFonts w:eastAsia="Liberation Sans"/>
          <w:color w:val="0F1115"/>
        </w:rPr>
        <w:t> укажите время, потраченное на каждый проект.</w:t>
      </w:r>
    </w:p>
    <w:p w14:paraId="1B06AE2A" w14:textId="77777777" w:rsidR="00F8260F" w:rsidRPr="00F8260F" w:rsidRDefault="00F8260F" w:rsidP="00F8260F">
      <w:pPr>
        <w:pStyle w:val="a3"/>
        <w:numPr>
          <w:ilvl w:val="0"/>
          <w:numId w:val="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Вы можете вводить дробные значения (например, 1.5 часа).</w:t>
      </w:r>
    </w:p>
    <w:p w14:paraId="6A544B0F" w14:textId="77777777" w:rsidR="00F8260F" w:rsidRPr="00F8260F" w:rsidRDefault="00F8260F" w:rsidP="00F8260F">
      <w:pPr>
        <w:pStyle w:val="a3"/>
        <w:numPr>
          <w:ilvl w:val="0"/>
          <w:numId w:val="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b/>
          <w:color w:val="0F1115"/>
        </w:rPr>
        <w:t>Важно:</w:t>
      </w:r>
      <w:r w:rsidRPr="00F8260F">
        <w:rPr>
          <w:rFonts w:eastAsia="Liberation Sans"/>
          <w:color w:val="0F1115"/>
        </w:rPr>
        <w:t> Сумма часов по проектам не обязательно должна равняться продолжительности всего рабочего дня. Часть времени может быть потрачена на другие задачи, не привязанные к проектам.</w:t>
      </w:r>
    </w:p>
    <w:p w14:paraId="3ED07B6E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lastRenderedPageBreak/>
        <w:t>Шаг 4. Сохранение</w:t>
      </w:r>
    </w:p>
    <w:p w14:paraId="5F1C03E6" w14:textId="08F0A867" w:rsidR="00F8260F" w:rsidRPr="00F8260F" w:rsidRDefault="00F8260F" w:rsidP="00F8260F">
      <w:pPr>
        <w:pStyle w:val="a3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Нажмите кнопку </w:t>
      </w:r>
      <w:r w:rsidRPr="00F8260F">
        <w:rPr>
          <w:rFonts w:eastAsia="Liberation Sans"/>
          <w:b/>
          <w:color w:val="0F1115"/>
        </w:rPr>
        <w:t>«</w:t>
      </w:r>
      <w:r w:rsidR="00EE650C">
        <w:rPr>
          <w:rFonts w:eastAsia="Liberation Sans"/>
          <w:b/>
          <w:color w:val="0F1115"/>
          <w:lang w:val="ru-RU"/>
        </w:rPr>
        <w:t>Записать</w:t>
      </w:r>
      <w:r w:rsidRPr="00F8260F">
        <w:rPr>
          <w:rFonts w:eastAsia="Liberation Sans"/>
          <w:b/>
          <w:color w:val="0F1115"/>
        </w:rPr>
        <w:t>»</w:t>
      </w:r>
      <w:r w:rsidRPr="00F8260F">
        <w:rPr>
          <w:rFonts w:eastAsia="Liberation Sans"/>
          <w:color w:val="0F1115"/>
        </w:rPr>
        <w:t>.</w:t>
      </w:r>
    </w:p>
    <w:p w14:paraId="50CE7FB2" w14:textId="77777777" w:rsidR="00F8260F" w:rsidRPr="00F8260F" w:rsidRDefault="00F8260F" w:rsidP="00F8260F">
      <w:pPr>
        <w:pStyle w:val="a3"/>
        <w:numPr>
          <w:ilvl w:val="0"/>
          <w:numId w:val="2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Ваши данные попадут в общий регистр учета времени.</w:t>
      </w:r>
    </w:p>
    <w:p w14:paraId="640A7113" w14:textId="4270048A" w:rsidR="00D37DCE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/>
        <w:jc w:val="both"/>
        <w:rPr>
          <w:lang w:val="ru-RU"/>
        </w:rPr>
      </w:pPr>
      <w:r w:rsidRPr="00F8260F">
        <w:rPr>
          <w:rFonts w:eastAsia="Liberation Sans"/>
          <w:b/>
          <w:color w:val="0F1115"/>
        </w:rPr>
        <w:t>Пример:</w:t>
      </w:r>
      <w:r>
        <w:rPr>
          <w:rFonts w:eastAsia="Liberation Sans"/>
          <w:color w:val="0F1115"/>
          <w:lang w:val="ru-RU"/>
        </w:rPr>
        <w:t xml:space="preserve"> с</w:t>
      </w:r>
      <w:r w:rsidRPr="00F8260F">
        <w:rPr>
          <w:rFonts w:eastAsia="Liberation Sans"/>
          <w:color w:val="0F1115"/>
        </w:rPr>
        <w:t xml:space="preserve">егодня </w:t>
      </w:r>
      <w:r>
        <w:rPr>
          <w:rFonts w:eastAsia="Liberation Sans"/>
          <w:color w:val="0F1115"/>
          <w:lang w:val="ru-RU"/>
        </w:rPr>
        <w:t>В</w:t>
      </w:r>
      <w:r w:rsidRPr="00F8260F">
        <w:rPr>
          <w:rFonts w:eastAsia="Liberation Sans"/>
          <w:color w:val="0F1115"/>
        </w:rPr>
        <w:t>ы работаете над проектом «Проект 1» 4 часа, а над проектом «Проект 2» — 2 часа. Вы вносите эти значения в соответствующие строки в каждом из проектов, и система фиксирует их.</w:t>
      </w:r>
    </w:p>
    <w:p w14:paraId="7FA0E0C8" w14:textId="18F6FD5F" w:rsidR="00D37DCE" w:rsidRDefault="00A1796D" w:rsidP="00A1796D">
      <w:pPr>
        <w:pStyle w:val="3"/>
        <w:ind w:left="709"/>
      </w:pPr>
      <w:bookmarkStart w:id="6" w:name="_Ref228178883"/>
      <w:bookmarkStart w:id="7" w:name="_Toc239947359"/>
      <w:r>
        <w:t>3.1</w:t>
      </w:r>
      <w:r w:rsidR="00391E81">
        <w:t xml:space="preserve">.2 </w:t>
      </w:r>
      <w:bookmarkEnd w:id="6"/>
      <w:r w:rsidR="00F8260F" w:rsidRPr="00F8260F">
        <w:t>Инструкция для Ответственного по проекту (Администратора)</w:t>
      </w:r>
      <w:bookmarkEnd w:id="7"/>
    </w:p>
    <w:p w14:paraId="555794B3" w14:textId="22B3B57B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  <w:rPr>
          <w:rFonts w:eastAsia="Liberation Sans"/>
          <w:color w:val="0F1115"/>
          <w:lang w:val="ru-RU"/>
        </w:rPr>
      </w:pPr>
      <w:r w:rsidRPr="00F8260F">
        <w:rPr>
          <w:rFonts w:eastAsia="Liberation Sans"/>
          <w:color w:val="0F1115"/>
          <w:lang w:val="ru-RU"/>
        </w:rPr>
        <w:t>Сотрудник, назначенный ответственным за проект, управляет списком проектов, назначает участников и может видеть общую картину занятости.</w:t>
      </w:r>
    </w:p>
    <w:p w14:paraId="1DA6CFA8" w14:textId="23791BAD" w:rsid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  <w:rPr>
          <w:rFonts w:eastAsia="Liberation Sans"/>
          <w:color w:val="0F1115"/>
          <w:lang w:val="ru-RU"/>
        </w:rPr>
      </w:pPr>
      <w:r>
        <w:rPr>
          <w:rFonts w:eastAsia="Liberation Sans"/>
          <w:color w:val="0F1115"/>
          <w:lang w:val="ru-RU"/>
        </w:rPr>
        <w:t>Для этого следует выполнять следующие шаги.</w:t>
      </w:r>
    </w:p>
    <w:p w14:paraId="3A03BC11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t>Шаг 1. Доступ к разделу «Проекты»</w:t>
      </w:r>
    </w:p>
    <w:p w14:paraId="3C529B03" w14:textId="77777777" w:rsidR="00F8260F" w:rsidRPr="00EE650C" w:rsidRDefault="00F8260F" w:rsidP="00F8260F">
      <w:pPr>
        <w:pStyle w:val="a3"/>
        <w:numPr>
          <w:ilvl w:val="0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Если вы являетесь ответственным за один или несколько проектов, в интерфейсе «Кабинета сотрудника» для вас становится доступным раздел </w:t>
      </w:r>
      <w:r w:rsidRPr="00F8260F">
        <w:rPr>
          <w:rFonts w:eastAsia="Liberation Sans"/>
          <w:b/>
          <w:color w:val="0F1115"/>
        </w:rPr>
        <w:t>«Проекты»</w:t>
      </w:r>
      <w:r w:rsidRPr="00F8260F">
        <w:rPr>
          <w:rFonts w:eastAsia="Liberation Sans"/>
          <w:color w:val="0F1115"/>
        </w:rPr>
        <w:t>.</w:t>
      </w:r>
    </w:p>
    <w:p w14:paraId="2D498404" w14:textId="6DAC02BC" w:rsidR="00EE650C" w:rsidRPr="00EE650C" w:rsidRDefault="00EE650C" w:rsidP="00D37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lang w:val="ru-RU"/>
        </w:rPr>
      </w:pPr>
      <w:r>
        <w:rPr>
          <w:noProof/>
        </w:rPr>
        <w:drawing>
          <wp:inline distT="0" distB="0" distL="0" distR="0" wp14:anchorId="7AF1E0F4" wp14:editId="182BE29D">
            <wp:extent cx="5748020" cy="2700020"/>
            <wp:effectExtent l="0" t="0" r="5080" b="5080"/>
            <wp:docPr id="2843969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39694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19CD4" w14:textId="77777777" w:rsidR="00F8260F" w:rsidRPr="00EE650C" w:rsidRDefault="00F8260F" w:rsidP="00F8260F">
      <w:pPr>
        <w:pStyle w:val="a3"/>
        <w:numPr>
          <w:ilvl w:val="0"/>
          <w:numId w:val="3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В этом разделе отображаются все проекты, при этом редактирование доступно только для проектов, за которые вы отвечаете. Вы можете отфильтровать список, чтобы видеть только </w:t>
      </w:r>
      <w:r w:rsidRPr="00F8260F">
        <w:rPr>
          <w:rFonts w:eastAsia="Liberation Sans"/>
          <w:b/>
          <w:color w:val="0F1115"/>
        </w:rPr>
        <w:t>«Активные»</w:t>
      </w:r>
      <w:r w:rsidRPr="00F8260F">
        <w:rPr>
          <w:rFonts w:eastAsia="Liberation Sans"/>
          <w:color w:val="0F1115"/>
        </w:rPr>
        <w:t> проекты.</w:t>
      </w:r>
    </w:p>
    <w:p w14:paraId="55C0FC6F" w14:textId="07A0B9BF" w:rsidR="00EE650C" w:rsidRPr="00EE650C" w:rsidRDefault="00EE650C" w:rsidP="00EE65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3C027668" wp14:editId="6A9365B5">
            <wp:extent cx="5748020" cy="2703195"/>
            <wp:effectExtent l="0" t="0" r="5080" b="1905"/>
            <wp:docPr id="2029552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55224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A4994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t>Шаг 2. Создание и редактирование проекта</w:t>
      </w:r>
    </w:p>
    <w:p w14:paraId="13A5A76F" w14:textId="33B1C45F" w:rsidR="00F8260F" w:rsidRPr="00F8260F" w:rsidRDefault="00F8260F" w:rsidP="00F8260F">
      <w:pPr>
        <w:pStyle w:val="a3"/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b/>
          <w:color w:val="0F1115"/>
        </w:rPr>
        <w:t>Создать:</w:t>
      </w:r>
      <w:r w:rsidRPr="00F8260F">
        <w:rPr>
          <w:rFonts w:eastAsia="Liberation Sans"/>
          <w:color w:val="0F1115"/>
        </w:rPr>
        <w:t> Нажмите кнопку </w:t>
      </w:r>
      <w:r w:rsidRPr="00F8260F">
        <w:rPr>
          <w:rFonts w:eastAsia="Liberation Sans"/>
          <w:b/>
          <w:color w:val="0F1115"/>
        </w:rPr>
        <w:t>«Создать»</w:t>
      </w:r>
      <w:r w:rsidRPr="00F8260F">
        <w:rPr>
          <w:rFonts w:eastAsia="Liberation Sans"/>
          <w:color w:val="0F1115"/>
        </w:rPr>
        <w:t>. Укажите </w:t>
      </w:r>
      <w:r w:rsidRPr="00F8260F">
        <w:rPr>
          <w:rFonts w:eastAsia="Liberation Sans"/>
          <w:b/>
          <w:color w:val="0F1115"/>
        </w:rPr>
        <w:t>название</w:t>
      </w:r>
      <w:r w:rsidRPr="00F8260F">
        <w:rPr>
          <w:rFonts w:eastAsia="Liberation Sans"/>
          <w:color w:val="0F1115"/>
        </w:rPr>
        <w:t> проекта, установите статус </w:t>
      </w:r>
      <w:r w:rsidRPr="00F8260F">
        <w:rPr>
          <w:rFonts w:eastAsia="Liberation Sans"/>
          <w:b/>
          <w:color w:val="0F1115"/>
        </w:rPr>
        <w:t>«Активен»</w:t>
      </w:r>
      <w:r w:rsidRPr="00F8260F">
        <w:rPr>
          <w:rFonts w:eastAsia="Liberation Sans"/>
          <w:color w:val="0F1115"/>
        </w:rPr>
        <w:t>, заполните список </w:t>
      </w:r>
      <w:r w:rsidRPr="00F8260F">
        <w:rPr>
          <w:rFonts w:eastAsia="Liberation Sans"/>
          <w:b/>
          <w:color w:val="0F1115"/>
        </w:rPr>
        <w:t>участников</w:t>
      </w:r>
      <w:r w:rsidRPr="00F8260F">
        <w:rPr>
          <w:rFonts w:eastAsia="Liberation Sans"/>
          <w:color w:val="0F1115"/>
        </w:rPr>
        <w:t>.</w:t>
      </w:r>
    </w:p>
    <w:p w14:paraId="5514F9AE" w14:textId="77777777" w:rsidR="00F8260F" w:rsidRPr="00EE650C" w:rsidRDefault="00F8260F" w:rsidP="00F8260F">
      <w:pPr>
        <w:pStyle w:val="a3"/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b/>
          <w:color w:val="0F1115"/>
        </w:rPr>
        <w:t>Редактировать:</w:t>
      </w:r>
      <w:r w:rsidRPr="00F8260F">
        <w:rPr>
          <w:rFonts w:eastAsia="Liberation Sans"/>
          <w:color w:val="0F1115"/>
        </w:rPr>
        <w:t> Чтобы изменить проект, откройте его карточку из списка. Вы можете изменить его статус на «Активен»/«Неактивен», добавить или исключить участников.</w:t>
      </w:r>
    </w:p>
    <w:p w14:paraId="054C009C" w14:textId="595FD67D" w:rsidR="00EE650C" w:rsidRPr="00EE650C" w:rsidRDefault="00EE650C" w:rsidP="00D37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lang w:val="ru-RU"/>
        </w:rPr>
      </w:pPr>
      <w:r>
        <w:rPr>
          <w:noProof/>
        </w:rPr>
        <w:drawing>
          <wp:inline distT="0" distB="0" distL="0" distR="0" wp14:anchorId="4CB46D19" wp14:editId="1B1D06B0">
            <wp:extent cx="5748020" cy="1908810"/>
            <wp:effectExtent l="0" t="0" r="5080" b="0"/>
            <wp:docPr id="1787798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7987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B766F" w14:textId="77777777" w:rsidR="00F8260F" w:rsidRPr="00F8260F" w:rsidRDefault="00F8260F" w:rsidP="00F826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jc w:val="both"/>
      </w:pPr>
      <w:r w:rsidRPr="00F8260F">
        <w:rPr>
          <w:rFonts w:eastAsia="Liberation Sans"/>
          <w:b/>
          <w:color w:val="0F1115"/>
        </w:rPr>
        <w:t>Шаг 3. Просмотр занятости сотрудников</w:t>
      </w:r>
    </w:p>
    <w:p w14:paraId="1E29CA52" w14:textId="77777777" w:rsidR="00F8260F" w:rsidRPr="00F8260F" w:rsidRDefault="00F8260F" w:rsidP="00F8260F">
      <w:pPr>
        <w:pStyle w:val="a3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В разделе «Проекты» перейдите на вкладку </w:t>
      </w:r>
      <w:r w:rsidRPr="00F8260F">
        <w:rPr>
          <w:rFonts w:eastAsia="Liberation Sans"/>
          <w:b/>
          <w:color w:val="0F1115"/>
        </w:rPr>
        <w:t>«Занятость в проектах»</w:t>
      </w:r>
      <w:r w:rsidRPr="00F8260F">
        <w:rPr>
          <w:rFonts w:eastAsia="Liberation Sans"/>
          <w:color w:val="0F1115"/>
        </w:rPr>
        <w:t>.</w:t>
      </w:r>
    </w:p>
    <w:p w14:paraId="080E12C1" w14:textId="09A51BD7" w:rsidR="00F8260F" w:rsidRPr="00EE650C" w:rsidRDefault="00F8260F" w:rsidP="00F8260F">
      <w:pPr>
        <w:pStyle w:val="a3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F8260F">
        <w:rPr>
          <w:rFonts w:eastAsia="Liberation Sans"/>
          <w:color w:val="0F1115"/>
        </w:rPr>
        <w:t>Здесь отображается сводная таблица: какие сотрудники сегодня работают над проектами и сколько часов они указали . Это позволяет быстро оценить загрузку команды и перераспределить ресурсы при необходимости</w:t>
      </w:r>
      <w:r w:rsidRPr="00F8260F">
        <w:rPr>
          <w:rFonts w:eastAsia="Liberation Sans"/>
          <w:color w:val="0F1115"/>
          <w:lang w:val="ru-RU"/>
        </w:rPr>
        <w:t>.</w:t>
      </w:r>
    </w:p>
    <w:p w14:paraId="77E21F75" w14:textId="5CEAF323" w:rsidR="00EE650C" w:rsidRPr="00EE650C" w:rsidRDefault="00EE650C" w:rsidP="00F8260F">
      <w:pPr>
        <w:pStyle w:val="a3"/>
        <w:numPr>
          <w:ilvl w:val="0"/>
          <w:numId w:val="3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eastAsia="Liberation Sans"/>
          <w:color w:val="0F1115"/>
          <w:lang w:val="ru-RU"/>
        </w:rPr>
        <w:t>Есть возможность использования быстрого поиска для просмотра информации по конкретному сотруднику</w:t>
      </w:r>
    </w:p>
    <w:p w14:paraId="59078688" w14:textId="23A60C9E" w:rsidR="00EE650C" w:rsidRPr="00EE650C" w:rsidRDefault="00EE650C" w:rsidP="00D37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240" w:after="240"/>
        <w:jc w:val="both"/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343ECAF6" wp14:editId="3170460D">
            <wp:extent cx="5748020" cy="1454150"/>
            <wp:effectExtent l="19050" t="19050" r="24130" b="12700"/>
            <wp:docPr id="209984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8484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1454150"/>
                    </a:xfrm>
                    <a:prstGeom prst="rect">
                      <a:avLst/>
                    </a:prstGeom>
                    <a:ln w="3175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296EF1" w14:textId="338DC810" w:rsidR="00D37DCE" w:rsidRPr="003B105A" w:rsidRDefault="00A1796D" w:rsidP="00A1796D">
      <w:pPr>
        <w:pStyle w:val="2"/>
        <w:ind w:left="1134"/>
      </w:pPr>
      <w:bookmarkStart w:id="8" w:name="_Toc239947360"/>
      <w:r>
        <w:t xml:space="preserve">3.2 </w:t>
      </w:r>
      <w:r w:rsidR="00F423F5" w:rsidRPr="003B105A">
        <w:t>Работа с данными из 1С:Кабинет сотрудника в системе 1С:Зарплата и управление персоналом</w:t>
      </w:r>
      <w:bookmarkEnd w:id="8"/>
    </w:p>
    <w:p w14:paraId="73921F37" w14:textId="36E83AAC" w:rsidR="00D37DCE" w:rsidRDefault="00000000" w:rsidP="003B105A">
      <w:pPr>
        <w:jc w:val="both"/>
        <w:rPr>
          <w:lang w:val="ru-RU"/>
        </w:rPr>
      </w:pPr>
      <w:r>
        <w:rPr>
          <w:lang w:val="ru-RU"/>
        </w:rPr>
        <w:t>Расширение «</w:t>
      </w:r>
      <w:r w:rsidR="006F5300" w:rsidRPr="006F5300">
        <w:rPr>
          <w:lang w:val="ru-RU"/>
        </w:rPr>
        <w:t>Распределение времени по проектам</w:t>
      </w:r>
      <w:r>
        <w:rPr>
          <w:lang w:val="ru-RU"/>
        </w:rPr>
        <w:t xml:space="preserve">» позволяет </w:t>
      </w:r>
      <w:r w:rsidR="00882A40">
        <w:rPr>
          <w:lang w:val="ru-RU"/>
        </w:rPr>
        <w:t xml:space="preserve">автоматически загружать данные о трудозатратах из </w:t>
      </w:r>
      <w:r w:rsidR="00882A40" w:rsidRPr="00882A40">
        <w:rPr>
          <w:lang w:val="ru-RU"/>
        </w:rPr>
        <w:t>«1С:Кабинет сотрудника» в системе «1С:Зарплата и управление персоналом»</w:t>
      </w:r>
      <w:r>
        <w:rPr>
          <w:lang w:val="ru-RU"/>
        </w:rPr>
        <w:t>.</w:t>
      </w:r>
    </w:p>
    <w:p w14:paraId="63C100F3" w14:textId="1EBB11F1" w:rsidR="00882A40" w:rsidRDefault="00882A40" w:rsidP="003B105A">
      <w:pPr>
        <w:jc w:val="both"/>
        <w:rPr>
          <w:lang w:val="ru-RU"/>
        </w:rPr>
      </w:pPr>
      <w:r>
        <w:rPr>
          <w:lang w:val="ru-RU"/>
        </w:rPr>
        <w:t xml:space="preserve">Загруженные данные могут быть использованы в </w:t>
      </w:r>
      <w:r w:rsidRPr="00882A40">
        <w:rPr>
          <w:lang w:val="ru-RU"/>
        </w:rPr>
        <w:t>отчете «</w:t>
      </w:r>
      <w:r w:rsidR="007A6D4E">
        <w:rPr>
          <w:lang w:val="ru-RU"/>
        </w:rPr>
        <w:t>Учет времени по проектам</w:t>
      </w:r>
      <w:r w:rsidRPr="00882A40">
        <w:rPr>
          <w:lang w:val="ru-RU"/>
        </w:rPr>
        <w:t>».</w:t>
      </w:r>
    </w:p>
    <w:p w14:paraId="7C34BB7B" w14:textId="15F427C0" w:rsidR="007A6D4E" w:rsidRDefault="007A6D4E" w:rsidP="003B105A">
      <w:pPr>
        <w:spacing w:before="240" w:after="240"/>
        <w:rPr>
          <w:lang w:val="ru-RU"/>
        </w:rPr>
      </w:pPr>
      <w:r>
        <w:rPr>
          <w:noProof/>
        </w:rPr>
        <w:drawing>
          <wp:inline distT="0" distB="0" distL="0" distR="0" wp14:anchorId="52A5AC8B" wp14:editId="6F82A80A">
            <wp:extent cx="5748020" cy="3023235"/>
            <wp:effectExtent l="0" t="0" r="5080" b="5715"/>
            <wp:docPr id="15804675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6758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4802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D4E">
      <w:footerReference w:type="default" r:id="rId17"/>
      <w:footerReference w:type="first" r:id="rId18"/>
      <w:pgSz w:w="11909" w:h="16834"/>
      <w:pgMar w:top="1440" w:right="1440" w:bottom="1440" w:left="1417" w:header="0" w:footer="450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5BA41" w14:textId="77777777" w:rsidR="00164685" w:rsidRDefault="00164685">
      <w:pPr>
        <w:spacing w:line="240" w:lineRule="auto"/>
      </w:pPr>
      <w:r>
        <w:separator/>
      </w:r>
    </w:p>
  </w:endnote>
  <w:endnote w:type="continuationSeparator" w:id="0">
    <w:p w14:paraId="584288C6" w14:textId="77777777" w:rsidR="00164685" w:rsidRDefault="001646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DBA6" w14:textId="77777777" w:rsidR="00D37DCE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1940" w14:textId="77777777" w:rsidR="00D37DCE" w:rsidRDefault="00D37D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BAD4" w14:textId="77777777" w:rsidR="00164685" w:rsidRDefault="00164685">
      <w:pPr>
        <w:spacing w:line="240" w:lineRule="auto"/>
      </w:pPr>
      <w:r>
        <w:separator/>
      </w:r>
    </w:p>
  </w:footnote>
  <w:footnote w:type="continuationSeparator" w:id="0">
    <w:p w14:paraId="731E8D7B" w14:textId="77777777" w:rsidR="00164685" w:rsidRDefault="001646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40AD"/>
    <w:multiLevelType w:val="hybridMultilevel"/>
    <w:tmpl w:val="C3B0DADE"/>
    <w:lvl w:ilvl="0" w:tplc="297E37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8ECCCB6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E180A24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22AF8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B29A2C5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B24037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56B0F8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40FC619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7824A1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 w15:restartNumberingAfterBreak="0">
    <w:nsid w:val="07241536"/>
    <w:multiLevelType w:val="hybridMultilevel"/>
    <w:tmpl w:val="B92416A2"/>
    <w:lvl w:ilvl="0" w:tplc="A9B86A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9045C6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DF498F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8309B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93B4F79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A70931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A70D7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5C3A0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BA609A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2E4BA8"/>
    <w:multiLevelType w:val="hybridMultilevel"/>
    <w:tmpl w:val="522274AC"/>
    <w:lvl w:ilvl="0" w:tplc="4742FF7A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7ECAAAE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F36A98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35AAE7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7E60939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5CFA61C4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0E82F3A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EDEAC27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F2A178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CA66D06"/>
    <w:multiLevelType w:val="multilevel"/>
    <w:tmpl w:val="9314D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A256A"/>
    <w:multiLevelType w:val="hybridMultilevel"/>
    <w:tmpl w:val="0F743470"/>
    <w:lvl w:ilvl="0" w:tplc="10B08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B296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A67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26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BE91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F81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A40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38AB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4C0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E00D3"/>
    <w:multiLevelType w:val="hybridMultilevel"/>
    <w:tmpl w:val="73E6B6F0"/>
    <w:lvl w:ilvl="0" w:tplc="98B280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7BC31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DE6ACF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19EF3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FD880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46C8EA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A20C2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8882CE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F02B78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0E17E2"/>
    <w:multiLevelType w:val="hybridMultilevel"/>
    <w:tmpl w:val="DCC06786"/>
    <w:lvl w:ilvl="0" w:tplc="03344A5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7E0C27C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BBAA237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D514E32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12088E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D4C97A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AE0CF1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7FE654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8824589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0FC1523"/>
    <w:multiLevelType w:val="hybridMultilevel"/>
    <w:tmpl w:val="1C484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B4D99"/>
    <w:multiLevelType w:val="hybridMultilevel"/>
    <w:tmpl w:val="3BF2007C"/>
    <w:lvl w:ilvl="0" w:tplc="DD78D5A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191A600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FECEB4F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B3834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59BA93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A990813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C31203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A198EC3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1D8621E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9" w15:restartNumberingAfterBreak="0">
    <w:nsid w:val="27261E64"/>
    <w:multiLevelType w:val="hybridMultilevel"/>
    <w:tmpl w:val="32F2D644"/>
    <w:lvl w:ilvl="0" w:tplc="7172BB3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6FE4E9E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12A81BD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937A35F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E402AA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3FBA52B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822E7F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FC66630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C472F15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0" w15:restartNumberingAfterBreak="0">
    <w:nsid w:val="27C9787F"/>
    <w:multiLevelType w:val="hybridMultilevel"/>
    <w:tmpl w:val="E6784CF6"/>
    <w:lvl w:ilvl="0" w:tplc="04327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2CFA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5E0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EAF4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25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668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68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462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ACD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17B32"/>
    <w:multiLevelType w:val="hybridMultilevel"/>
    <w:tmpl w:val="DDAA670A"/>
    <w:lvl w:ilvl="0" w:tplc="72D4B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D2F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E6F8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009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ACD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4E5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A9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C35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5222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7DF1"/>
    <w:multiLevelType w:val="hybridMultilevel"/>
    <w:tmpl w:val="A046375C"/>
    <w:lvl w:ilvl="0" w:tplc="5762E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AEE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1C1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920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A6B7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A3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47D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0FF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BCF2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B3630"/>
    <w:multiLevelType w:val="hybridMultilevel"/>
    <w:tmpl w:val="1312E616"/>
    <w:lvl w:ilvl="0" w:tplc="980A28D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C04FCE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A602330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F6A4D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7C6E24D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9346733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58809A7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1F92843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5730335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4" w15:restartNumberingAfterBreak="0">
    <w:nsid w:val="353A220F"/>
    <w:multiLevelType w:val="hybridMultilevel"/>
    <w:tmpl w:val="91640EF0"/>
    <w:lvl w:ilvl="0" w:tplc="91CA7A86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CA247CF4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1E48209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F2C40124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3350045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5E381FD4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50065748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EFC60CF0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B010F7A2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374A615D"/>
    <w:multiLevelType w:val="hybridMultilevel"/>
    <w:tmpl w:val="0A303D24"/>
    <w:lvl w:ilvl="0" w:tplc="F58A3FA2">
      <w:start w:val="1"/>
      <w:numFmt w:val="bullet"/>
      <w:lvlText w:val="●"/>
      <w:lvlJc w:val="left"/>
      <w:pPr>
        <w:ind w:left="2551" w:firstLine="0"/>
      </w:pPr>
      <w:rPr>
        <w:u w:val="none"/>
      </w:rPr>
    </w:lvl>
    <w:lvl w:ilvl="1" w:tplc="98C8D76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24C16C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BD10A16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6C56B5C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9C05BC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D703E8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DCC655CE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1EA852B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A41AF1"/>
    <w:multiLevelType w:val="hybridMultilevel"/>
    <w:tmpl w:val="9A5E6CEE"/>
    <w:lvl w:ilvl="0" w:tplc="3F2E11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5A4C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DE4A3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CE42E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374B0B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3B23CC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A0655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CF0988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92954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6457A1A"/>
    <w:multiLevelType w:val="multilevel"/>
    <w:tmpl w:val="189A1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31A1F"/>
    <w:multiLevelType w:val="hybridMultilevel"/>
    <w:tmpl w:val="95BA80AC"/>
    <w:lvl w:ilvl="0" w:tplc="BB4E1E44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5AEEC7A0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CD46AD8E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BAFE320A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F620BE88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FF82CD96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764A91C4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785CFD5A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08028BDC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 w15:restartNumberingAfterBreak="0">
    <w:nsid w:val="4AD054DD"/>
    <w:multiLevelType w:val="hybridMultilevel"/>
    <w:tmpl w:val="F56278A4"/>
    <w:lvl w:ilvl="0" w:tplc="CAE2EB7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14CA121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C3C6BE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8418EE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9790E50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CCF0CA0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AA8678C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40242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6D9A184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0" w15:restartNumberingAfterBreak="0">
    <w:nsid w:val="4C7901ED"/>
    <w:multiLevelType w:val="hybridMultilevel"/>
    <w:tmpl w:val="2B187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F5295"/>
    <w:multiLevelType w:val="hybridMultilevel"/>
    <w:tmpl w:val="EFCE6CC8"/>
    <w:lvl w:ilvl="0" w:tplc="C63EF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74DD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D0B5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7E6FB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E92CF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AE0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18CA2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00AE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C2B8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182E9F"/>
    <w:multiLevelType w:val="hybridMultilevel"/>
    <w:tmpl w:val="6710266E"/>
    <w:lvl w:ilvl="0" w:tplc="A4C492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F2A2E18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5400F39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C55AC0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7B04A42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04A0CD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EE20ED3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63BECF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88F8F80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3" w15:restartNumberingAfterBreak="0">
    <w:nsid w:val="50B91C5D"/>
    <w:multiLevelType w:val="multilevel"/>
    <w:tmpl w:val="B4942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A97412"/>
    <w:multiLevelType w:val="hybridMultilevel"/>
    <w:tmpl w:val="734229BE"/>
    <w:lvl w:ilvl="0" w:tplc="E47C049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73B0838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A9B287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3D460EC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346C7A3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4184B97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8880F6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E99A66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3B4891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5" w15:restartNumberingAfterBreak="0">
    <w:nsid w:val="54EF271D"/>
    <w:multiLevelType w:val="hybridMultilevel"/>
    <w:tmpl w:val="5D646218"/>
    <w:lvl w:ilvl="0" w:tplc="9C8042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803F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F3C651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C3EDF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F02FF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FFECA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FCC31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94E5B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416BCB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66F1992"/>
    <w:multiLevelType w:val="hybridMultilevel"/>
    <w:tmpl w:val="58A2A09C"/>
    <w:lvl w:ilvl="0" w:tplc="EBF6E02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DA28D68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55C6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DC6B1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AFEF3A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7B449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9FA3C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8F8E24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DB65C2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B6786E"/>
    <w:multiLevelType w:val="multilevel"/>
    <w:tmpl w:val="DD803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0D22D4"/>
    <w:multiLevelType w:val="hybridMultilevel"/>
    <w:tmpl w:val="C9FA333A"/>
    <w:lvl w:ilvl="0" w:tplc="9208E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1A86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648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C6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BEB5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244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225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7867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0AF9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B86939"/>
    <w:multiLevelType w:val="hybridMultilevel"/>
    <w:tmpl w:val="1436C4F4"/>
    <w:lvl w:ilvl="0" w:tplc="509A9B90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7F18486A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63F63B38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43EE648C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BEA51B8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997A6ECC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0B145278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5B08AE56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AB00B36C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0" w15:restartNumberingAfterBreak="0">
    <w:nsid w:val="5D1C3D14"/>
    <w:multiLevelType w:val="hybridMultilevel"/>
    <w:tmpl w:val="D3FC1F06"/>
    <w:lvl w:ilvl="0" w:tplc="8AA680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FC9A421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E32C27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87B80B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B78AA06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0EA414E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74E621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82486E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2BC473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31" w15:restartNumberingAfterBreak="0">
    <w:nsid w:val="5D3212D2"/>
    <w:multiLevelType w:val="hybridMultilevel"/>
    <w:tmpl w:val="79CAB440"/>
    <w:lvl w:ilvl="0" w:tplc="9AB21E64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2C6E04FC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92D0AD18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DDFE043C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91264DE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36ACC6BA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4170DCFA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1004C448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AE28B4CA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2" w15:restartNumberingAfterBreak="0">
    <w:nsid w:val="5F480580"/>
    <w:multiLevelType w:val="hybridMultilevel"/>
    <w:tmpl w:val="5F48DD66"/>
    <w:lvl w:ilvl="0" w:tplc="2CC25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2A0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8F8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CEC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28C1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4841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AA12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1CBD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CA67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75019C"/>
    <w:multiLevelType w:val="multilevel"/>
    <w:tmpl w:val="DDF4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43D62"/>
    <w:multiLevelType w:val="hybridMultilevel"/>
    <w:tmpl w:val="2326D834"/>
    <w:lvl w:ilvl="0" w:tplc="FB627CA6">
      <w:start w:val="1"/>
      <w:numFmt w:val="decimal"/>
      <w:lvlText w:val="%1."/>
      <w:lvlJc w:val="left"/>
      <w:pPr>
        <w:ind w:left="708" w:hanging="360"/>
      </w:pPr>
      <w:rPr>
        <w:u w:val="none"/>
      </w:rPr>
    </w:lvl>
    <w:lvl w:ilvl="1" w:tplc="5544891C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 w:tplc="8696A264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 w:tplc="8034EFEC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 w:tplc="CDD86E78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 w:tplc="5C407F36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 w:tplc="B57009F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 w:tplc="7C1A5E24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 w:tplc="20B2A5F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5" w15:restartNumberingAfterBreak="0">
    <w:nsid w:val="6E766B18"/>
    <w:multiLevelType w:val="hybridMultilevel"/>
    <w:tmpl w:val="A8647374"/>
    <w:lvl w:ilvl="0" w:tplc="8FF06B4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5FED95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CCC2D51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6A361D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98465E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3E0013B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211C8E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67A498E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745C8A9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36" w15:restartNumberingAfterBreak="0">
    <w:nsid w:val="76FE3D17"/>
    <w:multiLevelType w:val="hybridMultilevel"/>
    <w:tmpl w:val="C0A29062"/>
    <w:lvl w:ilvl="0" w:tplc="98126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34B6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90D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08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1245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8C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E2C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6B6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85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E95D4C"/>
    <w:multiLevelType w:val="hybridMultilevel"/>
    <w:tmpl w:val="FC82BCCA"/>
    <w:lvl w:ilvl="0" w:tplc="263ADB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9E0D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02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68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F413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D0D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8CCF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8AD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240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A57FC8"/>
    <w:multiLevelType w:val="hybridMultilevel"/>
    <w:tmpl w:val="E722AF54"/>
    <w:lvl w:ilvl="0" w:tplc="A8D48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7600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41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09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08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666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8C7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D6D8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A8D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7859">
    <w:abstractNumId w:val="15"/>
  </w:num>
  <w:num w:numId="2" w16cid:durableId="436146969">
    <w:abstractNumId w:val="34"/>
  </w:num>
  <w:num w:numId="3" w16cid:durableId="1905407962">
    <w:abstractNumId w:val="6"/>
  </w:num>
  <w:num w:numId="4" w16cid:durableId="298651068">
    <w:abstractNumId w:val="2"/>
  </w:num>
  <w:num w:numId="5" w16cid:durableId="322437171">
    <w:abstractNumId w:val="21"/>
  </w:num>
  <w:num w:numId="6" w16cid:durableId="771097790">
    <w:abstractNumId w:val="4"/>
  </w:num>
  <w:num w:numId="7" w16cid:durableId="462505194">
    <w:abstractNumId w:val="31"/>
  </w:num>
  <w:num w:numId="8" w16cid:durableId="877280799">
    <w:abstractNumId w:val="29"/>
  </w:num>
  <w:num w:numId="9" w16cid:durableId="667055472">
    <w:abstractNumId w:val="38"/>
  </w:num>
  <w:num w:numId="10" w16cid:durableId="169487323">
    <w:abstractNumId w:val="12"/>
  </w:num>
  <w:num w:numId="11" w16cid:durableId="691221033">
    <w:abstractNumId w:val="16"/>
  </w:num>
  <w:num w:numId="12" w16cid:durableId="289945691">
    <w:abstractNumId w:val="25"/>
  </w:num>
  <w:num w:numId="13" w16cid:durableId="1883901495">
    <w:abstractNumId w:val="37"/>
  </w:num>
  <w:num w:numId="14" w16cid:durableId="1143696977">
    <w:abstractNumId w:val="28"/>
  </w:num>
  <w:num w:numId="15" w16cid:durableId="722797300">
    <w:abstractNumId w:val="10"/>
  </w:num>
  <w:num w:numId="16" w16cid:durableId="2112046089">
    <w:abstractNumId w:val="1"/>
  </w:num>
  <w:num w:numId="17" w16cid:durableId="95449266">
    <w:abstractNumId w:val="5"/>
  </w:num>
  <w:num w:numId="18" w16cid:durableId="53478241">
    <w:abstractNumId w:val="11"/>
  </w:num>
  <w:num w:numId="19" w16cid:durableId="1345983155">
    <w:abstractNumId w:val="32"/>
  </w:num>
  <w:num w:numId="20" w16cid:durableId="61873250">
    <w:abstractNumId w:val="26"/>
  </w:num>
  <w:num w:numId="21" w16cid:durableId="806822140">
    <w:abstractNumId w:val="36"/>
  </w:num>
  <w:num w:numId="22" w16cid:durableId="665791684">
    <w:abstractNumId w:val="18"/>
  </w:num>
  <w:num w:numId="23" w16cid:durableId="921836055">
    <w:abstractNumId w:val="14"/>
  </w:num>
  <w:num w:numId="24" w16cid:durableId="1306279018">
    <w:abstractNumId w:val="9"/>
  </w:num>
  <w:num w:numId="25" w16cid:durableId="117644334">
    <w:abstractNumId w:val="20"/>
  </w:num>
  <w:num w:numId="26" w16cid:durableId="1736782339">
    <w:abstractNumId w:val="0"/>
  </w:num>
  <w:num w:numId="27" w16cid:durableId="875654126">
    <w:abstractNumId w:val="24"/>
  </w:num>
  <w:num w:numId="28" w16cid:durableId="92675528">
    <w:abstractNumId w:val="19"/>
  </w:num>
  <w:num w:numId="29" w16cid:durableId="242834331">
    <w:abstractNumId w:val="30"/>
  </w:num>
  <w:num w:numId="30" w16cid:durableId="361826055">
    <w:abstractNumId w:val="8"/>
  </w:num>
  <w:num w:numId="31" w16cid:durableId="1067339194">
    <w:abstractNumId w:val="35"/>
  </w:num>
  <w:num w:numId="32" w16cid:durableId="5448103">
    <w:abstractNumId w:val="22"/>
  </w:num>
  <w:num w:numId="33" w16cid:durableId="968315325">
    <w:abstractNumId w:val="13"/>
  </w:num>
  <w:num w:numId="34" w16cid:durableId="1521049594">
    <w:abstractNumId w:val="27"/>
  </w:num>
  <w:num w:numId="35" w16cid:durableId="1732071491">
    <w:abstractNumId w:val="17"/>
  </w:num>
  <w:num w:numId="36" w16cid:durableId="222375764">
    <w:abstractNumId w:val="23"/>
  </w:num>
  <w:num w:numId="37" w16cid:durableId="499466330">
    <w:abstractNumId w:val="33"/>
  </w:num>
  <w:num w:numId="38" w16cid:durableId="1501579377">
    <w:abstractNumId w:val="3"/>
  </w:num>
  <w:num w:numId="39" w16cid:durableId="692459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CE"/>
    <w:rsid w:val="000B0013"/>
    <w:rsid w:val="0013041B"/>
    <w:rsid w:val="00164685"/>
    <w:rsid w:val="00391E81"/>
    <w:rsid w:val="003B105A"/>
    <w:rsid w:val="00425377"/>
    <w:rsid w:val="00426D9B"/>
    <w:rsid w:val="00436E6F"/>
    <w:rsid w:val="005439F3"/>
    <w:rsid w:val="005E79B3"/>
    <w:rsid w:val="00615682"/>
    <w:rsid w:val="006853C0"/>
    <w:rsid w:val="006F5300"/>
    <w:rsid w:val="00705510"/>
    <w:rsid w:val="007A6D4E"/>
    <w:rsid w:val="00853C61"/>
    <w:rsid w:val="00866569"/>
    <w:rsid w:val="00882A40"/>
    <w:rsid w:val="008E4DB8"/>
    <w:rsid w:val="00A1796D"/>
    <w:rsid w:val="00A36221"/>
    <w:rsid w:val="00B36FDE"/>
    <w:rsid w:val="00BD3052"/>
    <w:rsid w:val="00C43563"/>
    <w:rsid w:val="00C907AA"/>
    <w:rsid w:val="00D3738F"/>
    <w:rsid w:val="00D37DCE"/>
    <w:rsid w:val="00D9001F"/>
    <w:rsid w:val="00D91A26"/>
    <w:rsid w:val="00D9376E"/>
    <w:rsid w:val="00DD564A"/>
    <w:rsid w:val="00E9632A"/>
    <w:rsid w:val="00EA0C49"/>
    <w:rsid w:val="00EE650C"/>
    <w:rsid w:val="00F35DF0"/>
    <w:rsid w:val="00F423F5"/>
    <w:rsid w:val="00F501D1"/>
    <w:rsid w:val="00F8260F"/>
    <w:rsid w:val="00FE2E5A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A16E"/>
  <w15:docId w15:val="{363AE35B-E4D2-41E5-AB9C-21F852E1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423F5"/>
  </w:style>
  <w:style w:type="paragraph" w:styleId="1">
    <w:name w:val="heading 1"/>
    <w:basedOn w:val="a"/>
    <w:next w:val="a"/>
    <w:link w:val="10"/>
    <w:pPr>
      <w:keepNext/>
      <w:keepLines/>
      <w:spacing w:before="240" w:after="240" w:line="360" w:lineRule="auto"/>
      <w:ind w:left="1440" w:hanging="360"/>
      <w:jc w:val="both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link w:val="20"/>
    <w:qFormat/>
    <w:rsid w:val="00615682"/>
    <w:pPr>
      <w:keepNext/>
      <w:keepLines/>
      <w:spacing w:before="200" w:after="200" w:line="360" w:lineRule="auto"/>
      <w:ind w:left="426" w:hanging="426"/>
      <w:jc w:val="both"/>
      <w:outlineLvl w:val="1"/>
    </w:pPr>
    <w:rPr>
      <w:b/>
      <w:color w:val="222222"/>
      <w:sz w:val="24"/>
      <w:szCs w:val="24"/>
      <w:lang w:val="ru-RU"/>
    </w:rPr>
  </w:style>
  <w:style w:type="paragraph" w:styleId="3">
    <w:name w:val="heading 3"/>
    <w:basedOn w:val="a"/>
    <w:next w:val="a"/>
    <w:link w:val="30"/>
    <w:qFormat/>
    <w:rsid w:val="00615682"/>
    <w:pPr>
      <w:spacing w:before="200" w:after="200"/>
      <w:jc w:val="both"/>
      <w:outlineLvl w:val="2"/>
    </w:pPr>
    <w:rPr>
      <w:b/>
      <w:bCs/>
      <w:lang w:val="ru-RU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rsid w:val="00615682"/>
    <w:rPr>
      <w:b/>
      <w:color w:val="222222"/>
      <w:sz w:val="24"/>
      <w:szCs w:val="24"/>
      <w:lang w:val="ru-RU"/>
    </w:rPr>
  </w:style>
  <w:style w:type="character" w:customStyle="1" w:styleId="30">
    <w:name w:val="Заголовок 3 Знак"/>
    <w:link w:val="3"/>
    <w:rsid w:val="00615682"/>
    <w:rPr>
      <w:b/>
      <w:bCs/>
      <w:lang w:val="ru-RU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Заголовок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pPr>
      <w:keepNext/>
      <w:keepLines/>
      <w:ind w:left="2160" w:hanging="360"/>
    </w:pPr>
    <w:rPr>
      <w:b/>
      <w:sz w:val="24"/>
      <w:szCs w:val="24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3">
    <w:name w:val="Заголовок1"/>
    <w:basedOn w:val="1"/>
    <w:link w:val="14"/>
    <w:qFormat/>
    <w:rsid w:val="003B105A"/>
    <w:pPr>
      <w:spacing w:line="240" w:lineRule="auto"/>
      <w:ind w:left="709" w:firstLine="0"/>
    </w:pPr>
    <w:rPr>
      <w:lang w:val="ru-RU"/>
    </w:rPr>
  </w:style>
  <w:style w:type="character" w:customStyle="1" w:styleId="14">
    <w:name w:val="Заголовок1 Знак"/>
    <w:basedOn w:val="10"/>
    <w:link w:val="13"/>
    <w:rsid w:val="003B105A"/>
    <w:rPr>
      <w:rFonts w:ascii="Arial" w:eastAsia="Arial" w:hAnsi="Arial" w:cs="Arial"/>
      <w:b/>
      <w:sz w:val="36"/>
      <w:szCs w:val="36"/>
      <w:lang w:val="ru-RU"/>
    </w:rPr>
  </w:style>
  <w:style w:type="character" w:styleId="a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customStyle="1" w:styleId="docdata">
    <w:name w:val="docdata"/>
    <w:aliases w:val="docy,v5,2080,bqiaagaaeyqcaaagiaiaaanzbwaabwchaaaaaaaaaaaaaaaaaaaaaaaaaaaaaaaaaaaaaaaaaaaaaaaaaaaaaaaaaaaaaaaaaaaaaaaaaaaaaaaaaaaaaaaaaaaaaaaaaaaaaaaaaaaaaaaaaaaaaaaaaaaaaaaaaaaaaaaaaaaaaaaaaaaaaaaaaaaaaaaaaaaaaaaaaaaaaaaaaaaaaaaaaaaaaaaaaaaaaaaa"/>
    <w:basedOn w:val="a0"/>
    <w:rsid w:val="00A36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@akam.ru" TargetMode="Externa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kam.ru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DF63C-9DCB-45ED-8B44-9CE891088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</dc:creator>
  <cp:lastModifiedBy>Айзатулина Юлия</cp:lastModifiedBy>
  <cp:revision>8</cp:revision>
  <dcterms:created xsi:type="dcterms:W3CDTF">2026-09-10T07:33:00Z</dcterms:created>
  <dcterms:modified xsi:type="dcterms:W3CDTF">2026-09-10T12:46:00Z</dcterms:modified>
</cp:coreProperties>
</file>